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40" w:rsidRPr="00613408" w:rsidRDefault="00112640" w:rsidP="00112640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5pt;height:56.45pt" o:ole="" fillcolor="window">
            <v:imagedata r:id="rId5" o:title=""/>
          </v:shape>
          <o:OLEObject Type="Embed" ProgID="Word.Picture.8" ShapeID="_x0000_i1025" DrawAspect="Content" ObjectID="_1830493130" r:id="rId6"/>
        </w:object>
      </w:r>
    </w:p>
    <w:p w:rsidR="00112640" w:rsidRPr="0083309F" w:rsidRDefault="00112640" w:rsidP="00112640">
      <w:pPr>
        <w:jc w:val="center"/>
        <w:rPr>
          <w:rFonts w:ascii="Times New Roman" w:hAnsi="Times New Roman"/>
          <w:b/>
          <w:sz w:val="28"/>
          <w:szCs w:val="28"/>
        </w:rPr>
      </w:pPr>
      <w:r w:rsidRPr="0083309F">
        <w:rPr>
          <w:rFonts w:ascii="Times New Roman" w:hAnsi="Times New Roman"/>
          <w:b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ОБУХІВСЬКОЇ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112640" w:rsidRPr="0083309F" w:rsidRDefault="00112640" w:rsidP="00112640">
      <w:pPr>
        <w:overflowPunct w:val="0"/>
        <w:adjustRightInd w:val="0"/>
        <w:snapToGrid w:val="0"/>
        <w:jc w:val="center"/>
        <w:textAlignment w:val="baseline"/>
        <w:rPr>
          <w:rFonts w:ascii="Times New Roman" w:hAnsi="Times New Roman"/>
          <w:spacing w:val="-10"/>
        </w:rPr>
      </w:pPr>
      <w:r w:rsidRPr="0083309F">
        <w:rPr>
          <w:rFonts w:ascii="Times New Roman" w:hAnsi="Times New Roman"/>
          <w:spacing w:val="-10"/>
        </w:rPr>
        <w:t xml:space="preserve">вул. Малишка, 6, м. Обухів, Київська область, 08700, </w:t>
      </w:r>
      <w:proofErr w:type="spellStart"/>
      <w:r w:rsidRPr="0083309F">
        <w:rPr>
          <w:rFonts w:ascii="Times New Roman" w:hAnsi="Times New Roman"/>
          <w:spacing w:val="-10"/>
        </w:rPr>
        <w:t>тел</w:t>
      </w:r>
      <w:proofErr w:type="spellEnd"/>
      <w:r w:rsidRPr="0083309F">
        <w:rPr>
          <w:rFonts w:ascii="Times New Roman" w:hAnsi="Times New Roman"/>
          <w:spacing w:val="-10"/>
        </w:rPr>
        <w:t>. (044) 365 03 20</w:t>
      </w:r>
    </w:p>
    <w:p w:rsidR="00112640" w:rsidRDefault="00112640" w:rsidP="00112640">
      <w:pPr>
        <w:jc w:val="center"/>
        <w:rPr>
          <w:rFonts w:ascii="Times New Roman" w:hAnsi="Times New Roman"/>
          <w:spacing w:val="-10"/>
          <w:sz w:val="10"/>
          <w:szCs w:val="10"/>
        </w:rPr>
      </w:pPr>
      <w:r w:rsidRPr="0083309F">
        <w:rPr>
          <w:rFonts w:ascii="Times New Roman" w:hAnsi="Times New Roman"/>
          <w:spacing w:val="-10"/>
        </w:rPr>
        <w:t>e-</w:t>
      </w:r>
      <w:proofErr w:type="spellStart"/>
      <w:r w:rsidRPr="0083309F">
        <w:rPr>
          <w:rFonts w:ascii="Times New Roman" w:hAnsi="Times New Roman"/>
          <w:spacing w:val="-10"/>
        </w:rPr>
        <w:t>mail</w:t>
      </w:r>
      <w:proofErr w:type="spellEnd"/>
      <w:r w:rsidRPr="0083309F">
        <w:rPr>
          <w:rFonts w:ascii="Times New Roman" w:hAnsi="Times New Roman"/>
          <w:spacing w:val="-10"/>
        </w:rPr>
        <w:t xml:space="preserve">: </w:t>
      </w:r>
      <w:proofErr w:type="spellStart"/>
      <w:r w:rsidRPr="0083309F">
        <w:rPr>
          <w:rFonts w:ascii="Times New Roman" w:hAnsi="Times New Roman"/>
          <w:spacing w:val="-10"/>
        </w:rPr>
        <w:t>vk</w:t>
      </w:r>
      <w:proofErr w:type="spellEnd"/>
      <w:r w:rsidRPr="0083309F">
        <w:rPr>
          <w:rFonts w:ascii="Times New Roman" w:hAnsi="Times New Roman"/>
          <w:spacing w:val="-10"/>
          <w:lang w:val="en-US"/>
        </w:rPr>
        <w:t>b</w:t>
      </w:r>
      <w:r w:rsidRPr="0083309F">
        <w:rPr>
          <w:rFonts w:ascii="Times New Roman" w:hAnsi="Times New Roman"/>
          <w:spacing w:val="-10"/>
        </w:rPr>
        <w:t>@obcity.gov.ua, сайт: www.obcity.gov.</w:t>
      </w:r>
      <w:r>
        <w:rPr>
          <w:rFonts w:ascii="Times New Roman" w:hAnsi="Times New Roman"/>
          <w:spacing w:val="-10"/>
        </w:rPr>
        <w:t>ua, код згідно з ЄДРПОУ 4568235</w:t>
      </w:r>
    </w:p>
    <w:p w:rsidR="00112640" w:rsidRPr="00112640" w:rsidRDefault="00112640" w:rsidP="00112640">
      <w:pPr>
        <w:jc w:val="center"/>
        <w:rPr>
          <w:rFonts w:ascii="Times New Roman" w:hAnsi="Times New Roman"/>
          <w:b/>
          <w:spacing w:val="-10"/>
          <w:sz w:val="10"/>
          <w:szCs w:val="10"/>
          <w:u w:val="thick"/>
        </w:rPr>
      </w:pP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t>__</w:t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BA0C27" w:rsidRDefault="00BA0C27" w:rsidP="00D25B95">
      <w:pPr>
        <w:rPr>
          <w:rFonts w:ascii="Times New Roman" w:hAnsi="Times New Roman"/>
          <w:bCs/>
          <w:sz w:val="28"/>
          <w:szCs w:val="28"/>
          <w:u w:val="single"/>
        </w:rPr>
      </w:pPr>
    </w:p>
    <w:p w:rsidR="00D25B95" w:rsidRDefault="00112640" w:rsidP="00D25B95">
      <w:pPr>
        <w:rPr>
          <w:rFonts w:ascii="Times New Roman" w:hAnsi="Times New Roman"/>
          <w:bCs/>
          <w:u w:val="single"/>
        </w:rPr>
      </w:pPr>
      <w:bookmarkStart w:id="0" w:name="_GoBack"/>
      <w:bookmarkEnd w:id="0"/>
      <w:r w:rsidRPr="00462A9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462A9F">
        <w:rPr>
          <w:rFonts w:ascii="Times New Roman" w:hAnsi="Times New Roman"/>
          <w:bCs/>
          <w:u w:val="single"/>
        </w:rPr>
        <w:t xml:space="preserve">від </w:t>
      </w:r>
      <w:r w:rsidR="00BA0C27">
        <w:rPr>
          <w:rFonts w:ascii="Times New Roman" w:hAnsi="Times New Roman"/>
          <w:bCs/>
          <w:u w:val="single"/>
        </w:rPr>
        <w:t>_________________</w:t>
      </w:r>
      <w:r w:rsidRPr="00462A9F">
        <w:rPr>
          <w:rFonts w:ascii="Times New Roman" w:hAnsi="Times New Roman"/>
          <w:bCs/>
          <w:u w:val="single"/>
        </w:rPr>
        <w:t>№</w:t>
      </w:r>
      <w:r w:rsidR="00D25B95">
        <w:rPr>
          <w:rFonts w:ascii="Times New Roman" w:hAnsi="Times New Roman"/>
          <w:bCs/>
          <w:u w:val="single"/>
        </w:rPr>
        <w:t xml:space="preserve">_____  </w:t>
      </w:r>
    </w:p>
    <w:p w:rsidR="00D25B95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 xml:space="preserve">Секретарю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</w:p>
    <w:p w:rsidR="00112640" w:rsidRPr="00A65F7B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Обухівської міської ради</w:t>
      </w:r>
    </w:p>
    <w:p w:rsidR="00112640" w:rsidRDefault="00112640" w:rsidP="00112640">
      <w:pPr>
        <w:ind w:firstLine="6804"/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Ларисі ІЛЬЄНКО</w:t>
      </w:r>
    </w:p>
    <w:p w:rsidR="00112640" w:rsidRPr="005C7E0A" w:rsidRDefault="00112640" w:rsidP="00112640">
      <w:pPr>
        <w:ind w:firstLine="6804"/>
        <w:jc w:val="right"/>
        <w:rPr>
          <w:rFonts w:ascii="Times New Roman" w:hAnsi="Times New Roman"/>
          <w:b/>
          <w:bCs/>
        </w:rPr>
      </w:pPr>
    </w:p>
    <w:p w:rsidR="00112640" w:rsidRDefault="00112640" w:rsidP="00112640">
      <w:pPr>
        <w:jc w:val="center"/>
        <w:rPr>
          <w:rFonts w:ascii="Times New Roman" w:hAnsi="Times New Roman"/>
          <w:bCs/>
        </w:rPr>
      </w:pPr>
      <w:r w:rsidRPr="005C7E0A">
        <w:rPr>
          <w:rFonts w:ascii="Times New Roman" w:hAnsi="Times New Roman"/>
          <w:bCs/>
        </w:rPr>
        <w:t>ПОДАННЯ</w:t>
      </w:r>
    </w:p>
    <w:p w:rsidR="00A4614A" w:rsidRPr="005C7E0A" w:rsidRDefault="00A4614A" w:rsidP="00112640">
      <w:pPr>
        <w:jc w:val="center"/>
        <w:rPr>
          <w:rFonts w:ascii="Times New Roman" w:hAnsi="Times New Roman"/>
          <w:bCs/>
        </w:rPr>
      </w:pPr>
    </w:p>
    <w:p w:rsidR="002B6986" w:rsidRPr="002B6986" w:rsidRDefault="002B6986" w:rsidP="002B6986">
      <w:pPr>
        <w:pStyle w:val="a9"/>
        <w:shd w:val="clear" w:color="auto" w:fill="FFFFFF"/>
        <w:spacing w:before="0" w:beforeAutospacing="0" w:after="0" w:afterAutospacing="0"/>
        <w:jc w:val="both"/>
        <w:rPr>
          <w:color w:val="0A0A0A"/>
          <w:sz w:val="28"/>
          <w:szCs w:val="28"/>
          <w:shd w:val="clear" w:color="auto" w:fill="FFFFFF"/>
          <w:lang w:val="uk-UA"/>
        </w:rPr>
      </w:pPr>
      <w:r w:rsidRPr="002B6986">
        <w:rPr>
          <w:spacing w:val="-1"/>
          <w:sz w:val="28"/>
          <w:szCs w:val="28"/>
          <w:lang w:val="uk-UA"/>
        </w:rPr>
        <w:t>З</w:t>
      </w:r>
      <w:r>
        <w:rPr>
          <w:color w:val="000000"/>
          <w:spacing w:val="-1"/>
          <w:sz w:val="28"/>
          <w:szCs w:val="28"/>
          <w:lang w:val="uk-UA"/>
        </w:rPr>
        <w:t xml:space="preserve"> метою забезпечення раціонального використання майна, що перебуває у власності Обухівської міської територіальної громади</w:t>
      </w:r>
      <w:r w:rsidRPr="002B6986">
        <w:rPr>
          <w:sz w:val="28"/>
          <w:szCs w:val="28"/>
          <w:lang w:val="uk-UA"/>
        </w:rPr>
        <w:t xml:space="preserve"> розроблено </w:t>
      </w:r>
      <w:proofErr w:type="spellStart"/>
      <w:r w:rsidRPr="002B698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2B6986">
        <w:rPr>
          <w:sz w:val="28"/>
          <w:szCs w:val="28"/>
          <w:lang w:val="uk-UA"/>
        </w:rPr>
        <w:t>«</w:t>
      </w:r>
      <w:r w:rsidRPr="002B6986">
        <w:rPr>
          <w:bCs/>
          <w:spacing w:val="-3"/>
          <w:sz w:val="28"/>
          <w:szCs w:val="28"/>
          <w:lang w:val="uk-UA"/>
        </w:rPr>
        <w:t>Про передачу засобів малої механізації з балансу Управління капітального будівництва та експлуатаційних послуг виконавчого комітету Обухівської міської ради Київської області на баланс Комунальному підприємству Обухівської міської ради «</w:t>
      </w:r>
      <w:proofErr w:type="spellStart"/>
      <w:r w:rsidRPr="002B6986">
        <w:rPr>
          <w:bCs/>
          <w:spacing w:val="-3"/>
          <w:sz w:val="28"/>
          <w:szCs w:val="28"/>
          <w:lang w:val="uk-UA"/>
        </w:rPr>
        <w:t>Обухівтеплотрансбуд</w:t>
      </w:r>
      <w:proofErr w:type="spellEnd"/>
      <w:r w:rsidRPr="002B6986">
        <w:rPr>
          <w:bCs/>
          <w:spacing w:val="-3"/>
          <w:sz w:val="28"/>
          <w:szCs w:val="28"/>
          <w:lang w:val="uk-UA"/>
        </w:rPr>
        <w:t>»»</w:t>
      </w:r>
      <w:r>
        <w:rPr>
          <w:bCs/>
          <w:spacing w:val="-3"/>
          <w:sz w:val="28"/>
          <w:szCs w:val="28"/>
          <w:lang w:val="uk-UA"/>
        </w:rPr>
        <w:t xml:space="preserve"> (далі – </w:t>
      </w:r>
      <w:proofErr w:type="spellStart"/>
      <w:r>
        <w:rPr>
          <w:bCs/>
          <w:spacing w:val="-3"/>
          <w:sz w:val="28"/>
          <w:szCs w:val="28"/>
          <w:lang w:val="uk-UA"/>
        </w:rPr>
        <w:t>Проєкт</w:t>
      </w:r>
      <w:proofErr w:type="spellEnd"/>
      <w:r>
        <w:rPr>
          <w:bCs/>
          <w:spacing w:val="-3"/>
          <w:sz w:val="28"/>
          <w:szCs w:val="28"/>
          <w:lang w:val="uk-UA"/>
        </w:rPr>
        <w:t xml:space="preserve"> рішення)</w:t>
      </w:r>
      <w:r w:rsidRPr="002B6986">
        <w:rPr>
          <w:color w:val="0A0A0A"/>
          <w:sz w:val="28"/>
          <w:szCs w:val="28"/>
          <w:shd w:val="clear" w:color="auto" w:fill="FFFFFF"/>
          <w:lang w:val="uk-UA"/>
        </w:rPr>
        <w:t xml:space="preserve">: </w:t>
      </w:r>
    </w:p>
    <w:p w:rsidR="002B6986" w:rsidRDefault="002B6986" w:rsidP="002B6986">
      <w:pPr>
        <w:pStyle w:val="a4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балансу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Управління капітального будівництва та експлуатаційних послуг виконавчого комітету Обухівської міської ради Київської області передаються на баланс Комунальному підприємству Обухівської міської ради «</w:t>
      </w:r>
      <w:proofErr w:type="spellStart"/>
      <w:r>
        <w:rPr>
          <w:rFonts w:ascii="Times New Roman" w:hAnsi="Times New Roman" w:cs="Times New Roman"/>
          <w:bCs/>
          <w:spacing w:val="-3"/>
          <w:sz w:val="28"/>
          <w:szCs w:val="28"/>
        </w:rPr>
        <w:t>Обухівтеплотрансбуд</w:t>
      </w:r>
      <w:proofErr w:type="spellEnd"/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засоби малої механізації: </w:t>
      </w:r>
    </w:p>
    <w:p w:rsidR="002B6986" w:rsidRDefault="002B6986" w:rsidP="002B6986">
      <w:pPr>
        <w:pStyle w:val="a4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Бензинова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віброплита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Barret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ST-10 первісною вартістю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890,00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дев’ять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тисяч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вісімсот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дев’яносто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гривень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копійок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шт.</w:t>
      </w:r>
    </w:p>
    <w:p w:rsidR="002B6986" w:rsidRDefault="002B6986" w:rsidP="002B6986">
      <w:pPr>
        <w:pStyle w:val="a4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Бензинова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віброплита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Barret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RS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-90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T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баком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первісною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вартістю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26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820, 00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шість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тисяч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вісімсот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двадцять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гривень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копійок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кількості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 шт.</w:t>
      </w:r>
    </w:p>
    <w:p w:rsidR="002B6986" w:rsidRDefault="002B6986" w:rsidP="002B6986">
      <w:pPr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підготовлено </w:t>
      </w:r>
      <w:r>
        <w:rPr>
          <w:rFonts w:ascii="Times New Roman" w:hAnsi="Times New Roman"/>
          <w:iCs/>
          <w:sz w:val="28"/>
          <w:szCs w:val="28"/>
        </w:rPr>
        <w:t xml:space="preserve">відповідно до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пункту 30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першої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26,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пункту </w:t>
      </w:r>
      <w:r>
        <w:rPr>
          <w:rFonts w:ascii="Times New Roman" w:hAnsi="Times New Roman"/>
          <w:iCs/>
          <w:sz w:val="28"/>
          <w:szCs w:val="28"/>
          <w:lang w:val="ru-RU"/>
        </w:rPr>
        <w:t>"а"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30,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частиною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п’ятою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60 Закону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pacing w:val="-1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pacing w:val="-1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B6986" w:rsidRDefault="002B6986" w:rsidP="002B6986">
      <w:pPr>
        <w:jc w:val="both"/>
        <w:rPr>
          <w:rFonts w:ascii="Times New Roman" w:hAnsi="Times New Roman"/>
          <w:sz w:val="28"/>
          <w:szCs w:val="28"/>
        </w:rPr>
      </w:pPr>
    </w:p>
    <w:p w:rsidR="00A4614A" w:rsidRPr="00A4614A" w:rsidRDefault="00A4614A" w:rsidP="00A65C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</w:t>
      </w:r>
      <w:r w:rsidR="00A65C82">
        <w:rPr>
          <w:rFonts w:ascii="Times New Roman" w:hAnsi="Times New Roman"/>
          <w:sz w:val="28"/>
          <w:szCs w:val="28"/>
        </w:rPr>
        <w:t xml:space="preserve">винести </w:t>
      </w:r>
      <w:proofErr w:type="spellStart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Проєкт</w:t>
      </w:r>
      <w:proofErr w:type="spellEnd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рішення на розгляд чергової сесії Обухівської міської ради Київської області.</w:t>
      </w:r>
    </w:p>
    <w:p w:rsidR="003E7E6A" w:rsidRDefault="003E7E6A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:rsidR="00A65C82" w:rsidRPr="00582A4B" w:rsidRDefault="00A65C82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:rsidR="00F23545" w:rsidRPr="00A65C82" w:rsidRDefault="00F23545" w:rsidP="00093574">
      <w:pPr>
        <w:ind w:hanging="284"/>
        <w:rPr>
          <w:rFonts w:ascii="Times New Roman" w:eastAsia="Calibri" w:hAnsi="Times New Roman"/>
          <w:b/>
          <w:bCs/>
          <w:iCs/>
          <w:sz w:val="28"/>
          <w:szCs w:val="28"/>
          <w:lang w:eastAsia="en-US" w:bidi="ar-SA"/>
        </w:rPr>
      </w:pPr>
      <w:r w:rsidRPr="00A65C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5C8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65C82">
        <w:rPr>
          <w:rFonts w:ascii="Times New Roman" w:hAnsi="Times New Roman"/>
          <w:b/>
          <w:bCs/>
          <w:sz w:val="28"/>
          <w:szCs w:val="28"/>
        </w:rPr>
        <w:t>Начальник управління                                                Володимир ФЕДЧИШИН</w:t>
      </w:r>
    </w:p>
    <w:sectPr w:rsidR="00F23545" w:rsidRPr="00A65C82" w:rsidSect="002D36FE">
      <w:pgSz w:w="11906" w:h="16838"/>
      <w:pgMar w:top="426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77EC8"/>
    <w:multiLevelType w:val="hybridMultilevel"/>
    <w:tmpl w:val="F0A23CCC"/>
    <w:lvl w:ilvl="0" w:tplc="C2502EB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0D5A"/>
    <w:multiLevelType w:val="hybridMultilevel"/>
    <w:tmpl w:val="CFEC1D20"/>
    <w:lvl w:ilvl="0" w:tplc="21702E70">
      <w:start w:val="82"/>
      <w:numFmt w:val="bullet"/>
      <w:lvlText w:val="-"/>
      <w:lvlJc w:val="left"/>
      <w:pPr>
        <w:ind w:left="19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40"/>
    <w:rsid w:val="00032511"/>
    <w:rsid w:val="00093574"/>
    <w:rsid w:val="000C3E46"/>
    <w:rsid w:val="00112640"/>
    <w:rsid w:val="0013409D"/>
    <w:rsid w:val="00220062"/>
    <w:rsid w:val="00287457"/>
    <w:rsid w:val="002B6986"/>
    <w:rsid w:val="002D36FE"/>
    <w:rsid w:val="003E6184"/>
    <w:rsid w:val="003E7E6A"/>
    <w:rsid w:val="004244D4"/>
    <w:rsid w:val="00437937"/>
    <w:rsid w:val="00486EDC"/>
    <w:rsid w:val="00582A4B"/>
    <w:rsid w:val="005C7E0A"/>
    <w:rsid w:val="006473C1"/>
    <w:rsid w:val="00666B92"/>
    <w:rsid w:val="00691C10"/>
    <w:rsid w:val="00701988"/>
    <w:rsid w:val="007C3EE2"/>
    <w:rsid w:val="007D0B42"/>
    <w:rsid w:val="0093605B"/>
    <w:rsid w:val="009643B8"/>
    <w:rsid w:val="009871CE"/>
    <w:rsid w:val="00A30BA5"/>
    <w:rsid w:val="00A4614A"/>
    <w:rsid w:val="00A65C82"/>
    <w:rsid w:val="00A67D89"/>
    <w:rsid w:val="00B4497E"/>
    <w:rsid w:val="00BA0C27"/>
    <w:rsid w:val="00BD5922"/>
    <w:rsid w:val="00C32CA4"/>
    <w:rsid w:val="00C826EA"/>
    <w:rsid w:val="00CE5F7C"/>
    <w:rsid w:val="00D25B95"/>
    <w:rsid w:val="00D74943"/>
    <w:rsid w:val="00D91FE1"/>
    <w:rsid w:val="00ED4494"/>
    <w:rsid w:val="00EF5453"/>
    <w:rsid w:val="00F23545"/>
    <w:rsid w:val="00F32457"/>
    <w:rsid w:val="00FA6E50"/>
    <w:rsid w:val="00FD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CCA91-E9DB-4AB2-A251-843C8289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40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126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2640"/>
    <w:rPr>
      <w:b/>
      <w:bCs/>
    </w:rPr>
  </w:style>
  <w:style w:type="paragraph" w:styleId="a4">
    <w:name w:val="List Paragraph"/>
    <w:basedOn w:val="a"/>
    <w:link w:val="a5"/>
    <w:uiPriority w:val="34"/>
    <w:qFormat/>
    <w:rsid w:val="00112640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Абзац списка Знак"/>
    <w:link w:val="a4"/>
    <w:uiPriority w:val="34"/>
    <w:locked/>
    <w:rsid w:val="00112640"/>
  </w:style>
  <w:style w:type="paragraph" w:styleId="a6">
    <w:name w:val="Balloon Text"/>
    <w:basedOn w:val="a"/>
    <w:link w:val="a7"/>
    <w:uiPriority w:val="99"/>
    <w:semiHidden/>
    <w:unhideWhenUsed/>
    <w:rsid w:val="00F324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57"/>
    <w:rPr>
      <w:rFonts w:ascii="Segoe UI" w:eastAsia="Times New Roman" w:hAnsi="Segoe UI" w:cs="Segoe UI"/>
      <w:color w:val="000000"/>
      <w:sz w:val="18"/>
      <w:szCs w:val="18"/>
      <w:lang w:eastAsia="uk-UA" w:bidi="uk-UA"/>
    </w:rPr>
  </w:style>
  <w:style w:type="table" w:styleId="a8">
    <w:name w:val="Table Grid"/>
    <w:basedOn w:val="a1"/>
    <w:uiPriority w:val="39"/>
    <w:rsid w:val="00C8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5C7E0A"/>
    <w:pPr>
      <w:widowControl/>
      <w:spacing w:before="100" w:beforeAutospacing="1" w:after="100" w:afterAutospacing="1"/>
    </w:pPr>
    <w:rPr>
      <w:rFonts w:ascii="Times New Roman" w:eastAsia="Calibri" w:hAnsi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3</cp:revision>
  <cp:lastPrinted>2026-01-16T09:54:00Z</cp:lastPrinted>
  <dcterms:created xsi:type="dcterms:W3CDTF">2026-01-20T11:31:00Z</dcterms:created>
  <dcterms:modified xsi:type="dcterms:W3CDTF">2026-01-21T07:32:00Z</dcterms:modified>
</cp:coreProperties>
</file>